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WYTYCZNE ZWIĄZANE Z REŻIMEM SANIRANYM </w:t>
        <w:br w:type="textWrapping"/>
        <w:t xml:space="preserve">W PIOTRKOWSKIEJ FUNDACJI TALENTÓW </w:t>
        <w:br w:type="textWrapping"/>
        <w:t xml:space="preserve">Z SIEDZIBĄ W PIOTRKOWIE TRYBUNALSKIM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Wytyczne powstały w oparciu o Rozporządzenie RADY MINISTRÓW z dnia 16 maja 2020 r. </w:t>
        <w:br w:type="textWrapping"/>
        <w:t xml:space="preserve">w sprawie ustanowienia określonych ograniczeń, nakazów i zakazów w związku </w:t>
        <w:br w:type="textWrapping"/>
        <w:t xml:space="preserve">z wystąpieniem stanu epidemii (Dz. U. poz. Poz. 878).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Celem Wytycznych jest ustalenie zasad i standardów związanych z organizacją zajęć artystycznych (dalej: zajęcia) w Piotrkowskiej Fundacji Talentów z siedzibą w Piotrkowie Trybunalskim, przy ul.  Okrzei 1C/13, wpisanej do Krajowego Rejestru Sądowego </w:t>
        <w:br w:type="textWrapping"/>
        <w:t xml:space="preserve">pod nr  0000733469, nr NIP 7712901625 (dalej: Fundacja).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Zajęcia  odbywać się̨ będą̨ w dwóch salach treningowych do 300m2 każda, z zachowaniem odpowiedniego dystansu między uczestnikami oraz ilości osób znajdującej się w Sali, tj. 12 osób plus 1 trener.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W zajęciach mogą uczestniczyć jedynie dzieci (dalej: uczestnicy), które nie wykazują objawów chorobowych, w tym objawów sugerujących chorobę zakaźną, i których opiekunowie złożyli Fundacji oświadczenia zgodnie z załącznikiem nr 1 do Wytycznych.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Zajęcia odbywają się na zasadzie dobrowolności. Opiekunowie przyprowadzają dziecko na zajęcia dobrowolnie.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Na zajęcia przyprowadzają i odprowadzają uczestników zdrowi opiekunowie.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Na zajęcia nie może zostać przyprowadzony uczestnik jeżeli w domu przebywa osoba </w:t>
        <w:br w:type="textWrapping"/>
        <w:t xml:space="preserve">na kwarantannie bądź w izolacji w warunkach domowych.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Z każdego dnia zajęć Fundacja sporządza listę uczestników. Listy sporządzane są odrębnie dla każdej grupy.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Do pracy z uczestnikami będą dopuszczani jedynie trenerzy zdrowi bez jakichkolwiek objawów chorobowych, w tym objawów choroby zakaźnej oraz tacy, u których w domu nie przebywa osoba na kwarantannie bądź w izolacji w warunkach domowych. W przypadku wystąpienia u trenera  jakichkolwiek objawów chorobowych, w tym objawów choroby zakaźnej zostanie on natychmiast odsunięty od wykonywanej pracy i odizolowany.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Uczestnik zajęć oraz trenerzy wchodzący na sale może mieć zmierzoną temperaturę ciała.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Między zajęciami ustalone są 15 minutowe przerwy, tak aby ograniczyć kontakt między wchodzącymi i wychodzącymi uczestnikami oraz opiekunami.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Każdy uczestnik przybywa na zajęcia punktualnie o wyznaczonej godzinie i opuszcza zajęcia po ich zakończeniu (nie ma możliwości, żeby uczestnicy zajęć czekali na rodziców lub opiekunów w obiekcie).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Opiekunowie zobowiązani są do odbierania uczestników przed wejściem do obiektu, w którym znajdują się sale. Pobyt innych osób, w tym rodziców lub opiekunów w obiekcie jest zabroniony.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Przed wejściem do Sali trenongowej uczestnicy zobowiązani są  zdezynfekować ręce. Zabieg ten powtarzają po wyjściu z sali. Dozownik do dezynfekcji z płynem dezynfekującym zapewnia Fundacja.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Uczestnicy przybywają na zajęcia ubrani w strój treningowym, obuwiu zmiennym, przygotowaną fryzurą oraz wodą (podpisaną imieniem i nazwiskiem!!!!!). Nie ma możliwości korzystania z szatni!!!!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Zakazane jest wnoszenie na zajęcia telefonów komórkowych, zabawek pluszowych bądź jakichkolwiek innych przedmiotów.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Zakazane jest ćwiczenie boso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. Podczas zajęć obowiązuje obuwie zamienne lub skarpetki antypoślizgowe lub baletki. Obuwie uczestnicy pozostawiają w wyznaczonym miejscu.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Uczestnicy podczas zajęć otrzymują miejsce pracy, wyznaczone przez trenera, muszą respektować i przestrzegać zasad (zachowanie bezpiecznej odległości od siebie).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Uczestnicy mają całkowity zakaz poruszania się w pomieszczeniach zamkniętych obiektu, oprócz ciągu komunikacyjnego, sali treningowej oraz wskazanego pomieszczenia z WC i umywalką (pojedynczo, po wcześniejszym zgłoszeniu trenerowi).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Za transport dzieci na zajęcia odpowiadają opiekunowie.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W czasie odbywających się zajęć trener jak i uczestnicy nie mają obowiązku zakrywania nosa </w:t>
        <w:br w:type="textWrapping"/>
        <w:t xml:space="preserve">i ust.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Na sali treningowej obowiązuje zachowanie dystansu między trenerem i uczestnikami wynoszące minimum 2 m.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Trener z uczestnikami, jak również i uczestnicy między sobą nie wymieniają uprzejmości polegających na, przytulaniu, podaniu sobie ręki i innych, które zmniejszają ustalony minimalnie dystans.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Jeżeli podczas zajęć u którykolwiek z uczestników pojawią się objawy chorobowe, w tym objawy sugerujące chorobę zakaźną uczestnik zostanie niezwłocznie odizolowany od pozostałych uczestników i będzie oczekiwał na odbiór przez opiekuna.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Opiekun ma obowiązek: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44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pozostawania w kontakcie z Fundacją w trakcie trwania zajęć, w których uczestniczy jego dziecko,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44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niezwłocznego odbioru swojego dziecka, jeżeli podczas zajęć ujawniły się objawy chorobowe.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Między wymianami grup odbywać się będzie wietrzenie sal treningowych, ich dezynfekcja oraz dezynfekcja sprzętu, z którego korzystali uczestnicy. W razie potrzeby wietrzenie sal treningowych będzie odbywać się w trakcie zajęć.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Nieprzestrzeganie zasad, o których mowa w Wytycznych może być podstawą do wydalenia </w:t>
        <w:br w:type="textWrapping"/>
        <w:t xml:space="preserve">z zajęć, zgłoszenia incydentu policji, jak również odmowy przyjęcia uczestnika na zajęcia.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Wytyczne zostaną zmienione, o ile pojawią się stosowne przepisy prawa powszechnie obowiązującego bądź pojawią się stosowne wytyczne Generalnego Inspektora Sanitarnego.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57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  <w:rtl w:val="0"/>
        </w:rPr>
        <w:t xml:space="preserve">Wytyczne obowiązują od 01.06.2020r. do odwołania.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76" w:lineRule="auto"/>
        <w:ind w:left="36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76" w:lineRule="auto"/>
        <w:ind w:left="72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1c1e2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